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E2B" w:rsidRPr="002575A3" w:rsidRDefault="00D0063E" w:rsidP="00B50E2B">
      <w:pPr>
        <w:spacing w:after="0" w:line="240" w:lineRule="auto"/>
        <w:ind w:left="2832"/>
        <w:jc w:val="righ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B50E2B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E83804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E8380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ПРОЕКТ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73606A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</w:t>
      </w:r>
    </w:p>
    <w:p w:rsidR="00580145" w:rsidRPr="00D0063E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AB3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7C2C54" w:rsidP="00AB3479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201</w:t>
      </w:r>
      <w:r w:rsidR="005F7443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B910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34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16.10.2014 № 248 (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в редакции от 12.02.2015 № 274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, от 28.07.2016 № 63, от 30.11.2016 № 80, 19.07.2017 № 117)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25398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об исполнении бюджета Сузунского рай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457 042 551,45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1 4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072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217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расходов над до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ходами (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дефицит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Сузунско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о района) в сумме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7 029 665,84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B91053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доходы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F6562A" w:rsidRDefault="006C2BCD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доходо</w:t>
      </w:r>
      <w:r w:rsidR="00397593">
        <w:rPr>
          <w:rFonts w:ascii="Times New Roman" w:eastAsia="Times New Roman" w:hAnsi="Times New Roman"/>
          <w:sz w:val="28"/>
          <w:szCs w:val="28"/>
          <w:lang w:eastAsia="ru-RU"/>
        </w:rPr>
        <w:t>в бюджета района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1;</w:t>
      </w:r>
    </w:p>
    <w:p w:rsidR="006C2BCD" w:rsidRPr="00F6562A" w:rsidRDefault="006C2BCD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кодам видов доходов, подвидов доходов, </w:t>
      </w:r>
      <w:r w:rsidR="00397593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операций сектора государственного управления, </w:t>
      </w:r>
      <w:r w:rsidR="00397593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относящихся к доходам бюджета района,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2;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расходы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жета Сузун</w:t>
      </w:r>
      <w:r w:rsidR="00CD5F8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 xml:space="preserve">, целевым статьям (муниципальным программам и непрограммным направлениям деятельности), группам и подгруппам видов расходов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классификации расходов бюджетов, согласно приложе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нию 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4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562A" w:rsidRPr="00F6562A" w:rsidRDefault="00397593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источники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</w:t>
      </w:r>
      <w:r w:rsidR="00F33C2D">
        <w:rPr>
          <w:rFonts w:ascii="Times New Roman" w:eastAsia="Times New Roman" w:hAnsi="Times New Roman"/>
          <w:sz w:val="28"/>
          <w:szCs w:val="28"/>
          <w:lang w:eastAsia="ru-RU"/>
        </w:rPr>
        <w:t>ун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района за 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5F744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кодам классификации источник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финансирования дефицита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="00B91053">
        <w:rPr>
          <w:rFonts w:ascii="Times New Roman" w:eastAsia="Times New Roman" w:hAnsi="Times New Roman"/>
          <w:sz w:val="28"/>
          <w:szCs w:val="28"/>
          <w:lang w:eastAsia="ru-RU"/>
        </w:rPr>
        <w:t>, согласно приложению 5</w:t>
      </w:r>
      <w:r w:rsidR="00F6562A"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3C2D" w:rsidRPr="00F46B56" w:rsidRDefault="00F33C2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139"/>
        <w:gridCol w:w="3957"/>
      </w:tblGrid>
      <w:tr w:rsidR="000224C2" w:rsidTr="000224C2">
        <w:tc>
          <w:tcPr>
            <w:tcW w:w="4531" w:type="dxa"/>
          </w:tcPr>
          <w:p w:rsidR="000224C2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6C2BCD" w:rsidRDefault="006C2BCD" w:rsidP="006C2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0224C2" w:rsidP="000224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proofErr w:type="spellStart"/>
            <w:r w:rsidR="006C2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А.Б.Севрюженко</w:t>
            </w:r>
            <w:proofErr w:type="spellEnd"/>
          </w:p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9" w:type="dxa"/>
          </w:tcPr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57" w:type="dxa"/>
          </w:tcPr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06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Сузунского района</w:t>
            </w:r>
          </w:p>
          <w:p w:rsidR="006C2BCD" w:rsidRDefault="006C2BCD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224C2" w:rsidRDefault="000224C2" w:rsidP="00A85F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__________Л.В. Некрасова</w:t>
            </w:r>
          </w:p>
        </w:tc>
      </w:tr>
    </w:tbl>
    <w:p w:rsidR="000224C2" w:rsidRDefault="000224C2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24C2" w:rsidRDefault="000224C2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24C2" w:rsidRDefault="000224C2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24C2" w:rsidRDefault="000224C2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  <w:bookmarkStart w:id="0" w:name="_GoBack"/>
      <w:bookmarkEnd w:id="0"/>
    </w:p>
    <w:sectPr w:rsidR="000120F2" w:rsidSect="00AB3479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570" w:rsidRDefault="00C93570" w:rsidP="00FC75C1">
      <w:pPr>
        <w:spacing w:after="0" w:line="240" w:lineRule="auto"/>
      </w:pPr>
      <w:r>
        <w:separator/>
      </w:r>
    </w:p>
  </w:endnote>
  <w:end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570" w:rsidRDefault="00C93570" w:rsidP="00FC75C1">
      <w:pPr>
        <w:spacing w:after="0" w:line="240" w:lineRule="auto"/>
      </w:pPr>
      <w:r>
        <w:separator/>
      </w:r>
    </w:p>
  </w:footnote>
  <w:foot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24C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85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2AFF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1360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97593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5F744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2BCD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398"/>
    <w:rsid w:val="007257C9"/>
    <w:rsid w:val="007268DB"/>
    <w:rsid w:val="00726A94"/>
    <w:rsid w:val="007304E9"/>
    <w:rsid w:val="007314A3"/>
    <w:rsid w:val="0073375B"/>
    <w:rsid w:val="0073606A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9A6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3479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053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5F84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3C2D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table" w:styleId="ad">
    <w:name w:val="Table Grid"/>
    <w:basedOn w:val="a1"/>
    <w:locked/>
    <w:rsid w:val="00022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B3B9F-4010-4EBB-9FCC-D1C97BAB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Света Лехман</cp:lastModifiedBy>
  <cp:revision>4</cp:revision>
  <cp:lastPrinted>2020-04-07T09:55:00Z</cp:lastPrinted>
  <dcterms:created xsi:type="dcterms:W3CDTF">2020-04-07T09:52:00Z</dcterms:created>
  <dcterms:modified xsi:type="dcterms:W3CDTF">2020-04-07T09:58:00Z</dcterms:modified>
</cp:coreProperties>
</file>